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D" w:rsidRPr="008569DD" w:rsidRDefault="00411E5F" w:rsidP="00F93076">
      <w:pPr>
        <w:jc w:val="center"/>
        <w:rPr>
          <w:lang w:eastAsia="ja-JP"/>
        </w:rPr>
      </w:pPr>
      <w:r w:rsidRPr="008569DD">
        <w:rPr>
          <w:rFonts w:ascii="ＭＳ ゴシック" w:hAnsi="ＭＳ ゴシック"/>
          <w:sz w:val="28"/>
          <w:lang w:eastAsia="ja-JP"/>
        </w:rPr>
        <w:t>審査票（技術の提供・貨物の輸出用）</w:t>
      </w:r>
    </w:p>
    <w:p w:rsidR="0036478D" w:rsidRPr="008569DD" w:rsidRDefault="00411E5F" w:rsidP="00F93076">
      <w:pPr>
        <w:jc w:val="right"/>
      </w:pPr>
      <w:r w:rsidRPr="008569DD">
        <w:rPr>
          <w:rFonts w:ascii="ＭＳ ゴシック" w:hAnsi="ＭＳ ゴシック"/>
          <w:sz w:val="16"/>
          <w:lang w:eastAsia="ja-JP"/>
        </w:rPr>
        <w:t xml:space="preserve">                                                          </w:t>
      </w:r>
      <w:proofErr w:type="spellStart"/>
      <w:r w:rsidRPr="008569DD">
        <w:rPr>
          <w:rFonts w:ascii="ＭＳ ゴシック" w:hAnsi="ＭＳ ゴシック"/>
          <w:sz w:val="16"/>
        </w:rPr>
        <w:t>作成年月日</w:t>
      </w:r>
      <w:proofErr w:type="spellEnd"/>
      <w:r w:rsidRPr="008569DD">
        <w:rPr>
          <w:rFonts w:ascii="ＭＳ ゴシック" w:hAnsi="ＭＳ ゴシック"/>
          <w:sz w:val="16"/>
        </w:rPr>
        <w:t>：</w:t>
      </w:r>
      <w:r w:rsidRPr="008569DD">
        <w:rPr>
          <w:rFonts w:ascii="ＭＳ ゴシック" w:hAnsi="ＭＳ ゴシック"/>
          <w:sz w:val="16"/>
        </w:rPr>
        <w:t xml:space="preserve">     </w:t>
      </w:r>
      <w:r w:rsidRPr="008569DD">
        <w:rPr>
          <w:rFonts w:ascii="ＭＳ ゴシック" w:hAnsi="ＭＳ ゴシック"/>
          <w:sz w:val="16"/>
        </w:rPr>
        <w:t>年</w:t>
      </w:r>
      <w:r w:rsidRPr="008569DD">
        <w:rPr>
          <w:rFonts w:ascii="ＭＳ ゴシック" w:hAnsi="ＭＳ ゴシック"/>
          <w:sz w:val="16"/>
        </w:rPr>
        <w:t xml:space="preserve">    </w:t>
      </w:r>
      <w:r w:rsidRPr="008569DD">
        <w:rPr>
          <w:rFonts w:ascii="ＭＳ ゴシック" w:hAnsi="ＭＳ ゴシック"/>
          <w:sz w:val="16"/>
        </w:rPr>
        <w:t>月</w:t>
      </w:r>
      <w:r w:rsidRPr="008569DD">
        <w:rPr>
          <w:rFonts w:ascii="ＭＳ ゴシック" w:hAnsi="ＭＳ ゴシック"/>
          <w:sz w:val="16"/>
        </w:rPr>
        <w:t xml:space="preserve">   </w:t>
      </w:r>
      <w:r w:rsidRPr="008569DD">
        <w:rPr>
          <w:rFonts w:ascii="ＭＳ ゴシック" w:hAnsi="ＭＳ ゴシック"/>
          <w:sz w:val="16"/>
        </w:rPr>
        <w:t>日</w:t>
      </w:r>
      <w:r w:rsidRPr="008569DD">
        <w:rPr>
          <w:rFonts w:ascii="ＭＳ ゴシック" w:hAnsi="ＭＳ ゴシック"/>
          <w:sz w:val="20"/>
        </w:rPr>
        <w:t xml:space="preserve"> </w:t>
      </w:r>
    </w:p>
    <w:p w:rsidR="0036478D" w:rsidRPr="008569DD" w:rsidRDefault="0036478D"/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239"/>
        <w:gridCol w:w="689"/>
        <w:gridCol w:w="1103"/>
        <w:gridCol w:w="825"/>
        <w:gridCol w:w="967"/>
        <w:gridCol w:w="960"/>
        <w:gridCol w:w="1103"/>
        <w:gridCol w:w="796"/>
      </w:tblGrid>
      <w:tr w:rsidR="008569DD" w:rsidRPr="008569DD" w:rsidTr="008569DD">
        <w:trPr>
          <w:trHeight w:val="701"/>
        </w:trPr>
        <w:tc>
          <w:tcPr>
            <w:tcW w:w="1239" w:type="dxa"/>
          </w:tcPr>
          <w:p w:rsidR="00F93076" w:rsidRPr="008569DD" w:rsidRDefault="00411E5F">
            <w:r w:rsidRPr="008569DD">
              <w:rPr>
                <w:rFonts w:ascii="ＭＳ ゴシック" w:hAnsi="ＭＳ ゴシック"/>
                <w:sz w:val="16"/>
              </w:rPr>
              <w:t xml:space="preserve"> </w:t>
            </w:r>
            <w:proofErr w:type="spellStart"/>
            <w:r w:rsidR="00F93076" w:rsidRPr="008569DD">
              <w:rPr>
                <w:rFonts w:ascii="ＭＳ ゴシック" w:hAnsi="ＭＳ ゴシック"/>
                <w:sz w:val="16"/>
              </w:rPr>
              <w:t>統括責任者</w:t>
            </w:r>
            <w:proofErr w:type="spellEnd"/>
          </w:p>
        </w:tc>
        <w:tc>
          <w:tcPr>
            <w:tcW w:w="689" w:type="dxa"/>
          </w:tcPr>
          <w:p w:rsidR="00F93076" w:rsidRPr="008569DD" w:rsidRDefault="00F93076"/>
        </w:tc>
        <w:tc>
          <w:tcPr>
            <w:tcW w:w="1103" w:type="dxa"/>
          </w:tcPr>
          <w:p w:rsidR="00F93076" w:rsidRPr="008569DD" w:rsidRDefault="00F93076">
            <w:proofErr w:type="spellStart"/>
            <w:r w:rsidRPr="008569DD">
              <w:rPr>
                <w:rFonts w:ascii="ＭＳ ゴシック" w:hAnsi="ＭＳ ゴシック"/>
                <w:sz w:val="16"/>
              </w:rPr>
              <w:t>管理責任者</w:t>
            </w:r>
            <w:proofErr w:type="spellEnd"/>
          </w:p>
        </w:tc>
        <w:tc>
          <w:tcPr>
            <w:tcW w:w="825" w:type="dxa"/>
          </w:tcPr>
          <w:p w:rsidR="00F93076" w:rsidRPr="008569DD" w:rsidRDefault="00F93076"/>
        </w:tc>
        <w:tc>
          <w:tcPr>
            <w:tcW w:w="967" w:type="dxa"/>
          </w:tcPr>
          <w:p w:rsidR="00F93076" w:rsidRPr="008569DD" w:rsidRDefault="00F93076">
            <w:proofErr w:type="spellStart"/>
            <w:r w:rsidRPr="008569DD">
              <w:rPr>
                <w:rFonts w:ascii="ＭＳ ゴシック" w:hAnsi="ＭＳ ゴシック"/>
                <w:sz w:val="16"/>
              </w:rPr>
              <w:t>担当部門</w:t>
            </w:r>
            <w:proofErr w:type="spellEnd"/>
          </w:p>
        </w:tc>
        <w:tc>
          <w:tcPr>
            <w:tcW w:w="960" w:type="dxa"/>
          </w:tcPr>
          <w:p w:rsidR="00F93076" w:rsidRPr="008569DD" w:rsidRDefault="00F93076"/>
        </w:tc>
        <w:tc>
          <w:tcPr>
            <w:tcW w:w="1103" w:type="dxa"/>
          </w:tcPr>
          <w:p w:rsidR="00F93076" w:rsidRPr="008569DD" w:rsidRDefault="00F93076">
            <w:proofErr w:type="spellStart"/>
            <w:r w:rsidRPr="008569DD">
              <w:rPr>
                <w:rFonts w:ascii="ＭＳ ゴシック" w:hAnsi="ＭＳ ゴシック"/>
                <w:sz w:val="16"/>
              </w:rPr>
              <w:t>作成者</w:t>
            </w:r>
            <w:proofErr w:type="spellEnd"/>
          </w:p>
        </w:tc>
        <w:tc>
          <w:tcPr>
            <w:tcW w:w="796" w:type="dxa"/>
          </w:tcPr>
          <w:p w:rsidR="00F93076" w:rsidRPr="008569DD" w:rsidRDefault="00F93076"/>
        </w:tc>
      </w:tr>
    </w:tbl>
    <w:p w:rsidR="0036478D" w:rsidRPr="008569DD" w:rsidRDefault="00411E5F">
      <w:pPr>
        <w:rPr>
          <w:lang w:eastAsia="ja-JP"/>
        </w:rPr>
      </w:pPr>
      <w:r w:rsidRPr="008569DD">
        <w:rPr>
          <w:rFonts w:ascii="ＭＳ ゴシック" w:hAnsi="ＭＳ ゴシック"/>
          <w:sz w:val="16"/>
          <w:lang w:eastAsia="ja-JP"/>
        </w:rPr>
        <w:t>１．技術の提供・貨物の輸出の概要</w:t>
      </w:r>
      <w:r w:rsidRPr="008569DD">
        <w:rPr>
          <w:rFonts w:ascii="ＭＳ ゴシック" w:hAnsi="ＭＳ ゴシック"/>
          <w:sz w:val="16"/>
          <w:lang w:eastAsia="ja-JP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1165"/>
        <w:gridCol w:w="2718"/>
        <w:gridCol w:w="1465"/>
        <w:gridCol w:w="3144"/>
      </w:tblGrid>
      <w:tr w:rsidR="008569DD" w:rsidRPr="008569DD" w:rsidTr="00C35A2D">
        <w:tc>
          <w:tcPr>
            <w:tcW w:w="2093" w:type="dxa"/>
            <w:gridSpan w:val="2"/>
          </w:tcPr>
          <w:p w:rsidR="00F93076" w:rsidRPr="008569DD" w:rsidRDefault="00F93076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件名（内容）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</w:p>
        </w:tc>
        <w:tc>
          <w:tcPr>
            <w:tcW w:w="7465" w:type="dxa"/>
            <w:gridSpan w:val="3"/>
          </w:tcPr>
          <w:p w:rsidR="00F93076" w:rsidRPr="008569DD" w:rsidRDefault="00F93076">
            <w:pPr>
              <w:rPr>
                <w:lang w:eastAsia="ja-JP"/>
              </w:rPr>
            </w:pPr>
          </w:p>
        </w:tc>
      </w:tr>
      <w:tr w:rsidR="008569DD" w:rsidRPr="008569DD" w:rsidTr="00C35A2D">
        <w:tc>
          <w:tcPr>
            <w:tcW w:w="2093" w:type="dxa"/>
            <w:gridSpan w:val="2"/>
          </w:tcPr>
          <w:p w:rsidR="00F93076" w:rsidRPr="008569DD" w:rsidRDefault="00F93076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技術･貨物の名称</w:t>
            </w:r>
          </w:p>
        </w:tc>
        <w:tc>
          <w:tcPr>
            <w:tcW w:w="7465" w:type="dxa"/>
            <w:gridSpan w:val="3"/>
          </w:tcPr>
          <w:p w:rsidR="00F93076" w:rsidRPr="008569DD" w:rsidRDefault="00F93076" w:rsidP="00F93076">
            <w:pPr>
              <w:ind w:firstLineChars="2900" w:firstLine="4640"/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（金額）：</w:t>
            </w: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 xml:space="preserve">　　　　　　　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</w:t>
            </w:r>
          </w:p>
        </w:tc>
      </w:tr>
      <w:tr w:rsidR="008569DD" w:rsidRPr="008569DD" w:rsidTr="00C35A2D">
        <w:tc>
          <w:tcPr>
            <w:tcW w:w="2093" w:type="dxa"/>
            <w:gridSpan w:val="2"/>
            <w:vMerge w:val="restart"/>
          </w:tcPr>
          <w:p w:rsidR="00C35A2D" w:rsidRPr="008569DD" w:rsidRDefault="00C35A2D">
            <w:pPr>
              <w:rPr>
                <w:rFonts w:ascii="ＭＳ ゴシック" w:hAnsi="ＭＳ ゴシック"/>
                <w:sz w:val="16"/>
              </w:rPr>
            </w:pPr>
            <w:proofErr w:type="spellStart"/>
            <w:r w:rsidRPr="008569DD">
              <w:rPr>
                <w:rFonts w:ascii="ＭＳ ゴシック" w:hAnsi="ＭＳ ゴシック"/>
                <w:sz w:val="16"/>
              </w:rPr>
              <w:t>該非判定</w:t>
            </w:r>
            <w:proofErr w:type="spellEnd"/>
          </w:p>
          <w:p w:rsidR="00C35A2D" w:rsidRPr="008569DD" w:rsidRDefault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</w:rPr>
              <w:t>（１～１５項）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C35A2D">
            <w:pPr>
              <w:jc w:val="both"/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</w:rPr>
              <w:t>＜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技術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>＞</w:t>
            </w:r>
            <w:r w:rsidRPr="008569DD">
              <w:rPr>
                <w:rFonts w:ascii="ＭＳ ゴシック" w:hAnsi="ＭＳ ゴシック"/>
                <w:sz w:val="16"/>
              </w:rPr>
              <w:t xml:space="preserve"> 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外為令別表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>：</w:t>
            </w:r>
            <w:r w:rsidRPr="008569DD">
              <w:rPr>
                <w:rFonts w:ascii="ＭＳ ゴシック" w:hAnsi="ＭＳ ゴシック"/>
                <w:sz w:val="16"/>
              </w:rPr>
              <w:t xml:space="preserve">       </w:t>
            </w:r>
            <w:r w:rsidRPr="008569DD">
              <w:rPr>
                <w:rFonts w:ascii="ＭＳ ゴシック" w:hAnsi="ＭＳ ゴシック"/>
                <w:sz w:val="16"/>
              </w:rPr>
              <w:t>項</w:t>
            </w:r>
            <w:r w:rsidRPr="008569DD">
              <w:rPr>
                <w:rFonts w:ascii="ＭＳ ゴシック" w:hAnsi="ＭＳ ゴシック"/>
                <w:sz w:val="16"/>
              </w:rPr>
              <w:t xml:space="preserve">       </w:t>
            </w:r>
            <w:r w:rsidRPr="008569DD">
              <w:rPr>
                <w:rFonts w:ascii="ＭＳ ゴシック" w:hAnsi="ＭＳ ゴシック"/>
                <w:sz w:val="16"/>
              </w:rPr>
              <w:t>号</w:t>
            </w: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 xml:space="preserve">　　　</w:t>
            </w:r>
            <w:r w:rsidRPr="008569DD">
              <w:rPr>
                <w:rFonts w:ascii="ＭＳ ゴシック" w:hAnsi="ＭＳ ゴシック"/>
                <w:sz w:val="16"/>
              </w:rPr>
              <w:t>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該当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非該当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不明･疑義</w:t>
            </w:r>
            <w:proofErr w:type="spellEnd"/>
          </w:p>
          <w:p w:rsidR="00C35A2D" w:rsidRPr="008569DD" w:rsidRDefault="00C35A2D" w:rsidP="00C35A2D">
            <w:pPr>
              <w:jc w:val="both"/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</w:rPr>
              <w:t>（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貨物等省令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>：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条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項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号）</w:t>
            </w:r>
            <w:r w:rsidRPr="008569DD">
              <w:rPr>
                <w:rFonts w:ascii="ＭＳ ゴシック" w:hAnsi="ＭＳ ゴシック"/>
                <w:sz w:val="16"/>
              </w:rPr>
              <w:t xml:space="preserve">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公知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基礎科学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規制対象外</w:t>
            </w:r>
            <w:proofErr w:type="spellEnd"/>
          </w:p>
          <w:p w:rsidR="00C35A2D" w:rsidRPr="008569DD" w:rsidRDefault="00C35A2D" w:rsidP="00C35A2D">
            <w:pPr>
              <w:jc w:val="both"/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</w:rPr>
              <w:t>＜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貨物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>＞</w:t>
            </w:r>
            <w:r w:rsidRPr="008569DD">
              <w:rPr>
                <w:rFonts w:ascii="ＭＳ ゴシック" w:hAnsi="ＭＳ ゴシック"/>
                <w:sz w:val="16"/>
              </w:rPr>
              <w:t xml:space="preserve"> </w:t>
            </w:r>
            <w:r w:rsidRPr="008569DD">
              <w:rPr>
                <w:rFonts w:ascii="ＭＳ ゴシック" w:hAnsi="ＭＳ ゴシック"/>
                <w:sz w:val="16"/>
              </w:rPr>
              <w:t>輸出令別表第１：</w:t>
            </w:r>
            <w:r w:rsidRPr="008569DD">
              <w:rPr>
                <w:rFonts w:ascii="ＭＳ ゴシック" w:hAnsi="ＭＳ ゴシック"/>
                <w:sz w:val="16"/>
              </w:rPr>
              <w:t xml:space="preserve">     </w:t>
            </w:r>
            <w:r w:rsidRPr="008569DD">
              <w:rPr>
                <w:rFonts w:ascii="ＭＳ ゴシック" w:hAnsi="ＭＳ ゴシック"/>
                <w:sz w:val="16"/>
              </w:rPr>
              <w:t>項</w:t>
            </w:r>
            <w:r w:rsidRPr="008569DD">
              <w:rPr>
                <w:rFonts w:ascii="ＭＳ ゴシック" w:hAnsi="ＭＳ ゴシック"/>
                <w:sz w:val="16"/>
              </w:rPr>
              <w:t xml:space="preserve">       </w:t>
            </w:r>
            <w:r w:rsidRPr="008569DD">
              <w:rPr>
                <w:rFonts w:ascii="ＭＳ ゴシック" w:hAnsi="ＭＳ ゴシック"/>
                <w:sz w:val="16"/>
              </w:rPr>
              <w:t>号</w:t>
            </w:r>
            <w:r w:rsidRPr="008569DD">
              <w:rPr>
                <w:rFonts w:ascii="ＭＳ ゴシック" w:hAnsi="ＭＳ ゴシック"/>
                <w:sz w:val="16"/>
              </w:rPr>
              <w:t xml:space="preserve"> 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該当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非該当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不明･疑義</w:t>
            </w:r>
            <w:proofErr w:type="spellEnd"/>
          </w:p>
          <w:p w:rsidR="00C35A2D" w:rsidRPr="008569DD" w:rsidRDefault="00C35A2D" w:rsidP="00C35A2D">
            <w:pPr>
              <w:jc w:val="both"/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</w:rPr>
              <w:t>（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貨物等省令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>：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条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項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号）</w:t>
            </w:r>
            <w:r w:rsidRPr="008569DD">
              <w:rPr>
                <w:rFonts w:ascii="ＭＳ ゴシック" w:hAnsi="ＭＳ ゴシック"/>
                <w:sz w:val="16"/>
              </w:rPr>
              <w:t xml:space="preserve">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少額特例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   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規制対象外</w:t>
            </w:r>
            <w:proofErr w:type="spellEnd"/>
          </w:p>
        </w:tc>
      </w:tr>
      <w:tr w:rsidR="008569DD" w:rsidRPr="008569DD" w:rsidTr="00C35A2D">
        <w:tc>
          <w:tcPr>
            <w:tcW w:w="2093" w:type="dxa"/>
            <w:gridSpan w:val="2"/>
            <w:vMerge/>
          </w:tcPr>
          <w:p w:rsidR="00C35A2D" w:rsidRPr="008569DD" w:rsidRDefault="00C35A2D">
            <w:pPr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7465" w:type="dxa"/>
            <w:gridSpan w:val="3"/>
          </w:tcPr>
          <w:p w:rsidR="00C35A2D" w:rsidRPr="008569DD" w:rsidRDefault="00C35A2D" w:rsidP="00C35A2D">
            <w:pPr>
              <w:jc w:val="both"/>
              <w:rPr>
                <w:rFonts w:ascii="ＭＳ ゴシック" w:hAnsi="ＭＳ ゴシック"/>
                <w:sz w:val="12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上記判断の根拠</w:t>
            </w:r>
            <w:r w:rsidRPr="008569DD">
              <w:rPr>
                <w:rFonts w:ascii="ＭＳ ゴシック" w:hAnsi="ＭＳ ゴシック"/>
                <w:sz w:val="12"/>
                <w:lang w:eastAsia="ja-JP"/>
              </w:rPr>
              <w:t xml:space="preserve"> ※</w:t>
            </w:r>
            <w:r w:rsidRPr="008569DD">
              <w:rPr>
                <w:rFonts w:ascii="ＭＳ ゴシック" w:hAnsi="ＭＳ ゴシック"/>
                <w:sz w:val="12"/>
                <w:lang w:eastAsia="ja-JP"/>
              </w:rPr>
              <w:t>特に「該当」以外の欄にチェックする場合には、提供予定技術・貨物の具体的内容に照らして、なるべく詳しく、具体的に記入すること。</w:t>
            </w:r>
          </w:p>
          <w:p w:rsidR="00C35A2D" w:rsidRPr="008569DD" w:rsidRDefault="00C35A2D" w:rsidP="00C35A2D">
            <w:pPr>
              <w:jc w:val="both"/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8569DD" w:rsidRPr="008569DD" w:rsidTr="00C35A2D">
        <w:trPr>
          <w:trHeight w:val="273"/>
        </w:trPr>
        <w:tc>
          <w:tcPr>
            <w:tcW w:w="2093" w:type="dxa"/>
            <w:gridSpan w:val="2"/>
          </w:tcPr>
          <w:p w:rsidR="00C35A2D" w:rsidRPr="008569DD" w:rsidRDefault="00C35A2D">
            <w:pPr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仕向地（国名）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C35A2D">
            <w:pPr>
              <w:ind w:firstLineChars="1100" w:firstLine="1760"/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輸出令別表第３の地域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国連武器禁輸国・地域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懸念国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その他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</w:t>
            </w:r>
          </w:p>
        </w:tc>
      </w:tr>
      <w:tr w:rsidR="008569DD" w:rsidRPr="008569DD" w:rsidTr="00C35A2D">
        <w:trPr>
          <w:trHeight w:val="273"/>
        </w:trPr>
        <w:tc>
          <w:tcPr>
            <w:tcW w:w="888" w:type="dxa"/>
            <w:vMerge w:val="restart"/>
          </w:tcPr>
          <w:p w:rsidR="00C35A2D" w:rsidRPr="008569DD" w:rsidRDefault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契約先</w:t>
            </w:r>
          </w:p>
        </w:tc>
        <w:tc>
          <w:tcPr>
            <w:tcW w:w="1205" w:type="dxa"/>
          </w:tcPr>
          <w:p w:rsidR="00C35A2D" w:rsidRPr="008569DD" w:rsidRDefault="00C35A2D" w:rsidP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名称（英字）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C35A2D">
            <w:pPr>
              <w:ind w:firstLineChars="2700" w:firstLine="4320"/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新規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継続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軍関連</w:t>
            </w:r>
          </w:p>
          <w:p w:rsidR="00C35A2D" w:rsidRPr="008569DD" w:rsidRDefault="00C35A2D" w:rsidP="00C35A2D">
            <w:pPr>
              <w:ind w:firstLineChars="200" w:firstLine="320"/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※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ＨＰアドレスを記載（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       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）及び／又は資料を添付すること。</w:t>
            </w:r>
          </w:p>
        </w:tc>
      </w:tr>
      <w:tr w:rsidR="008569DD" w:rsidRPr="008569DD" w:rsidTr="00C35A2D">
        <w:trPr>
          <w:trHeight w:val="273"/>
        </w:trPr>
        <w:tc>
          <w:tcPr>
            <w:tcW w:w="888" w:type="dxa"/>
            <w:vMerge/>
          </w:tcPr>
          <w:p w:rsidR="00C35A2D" w:rsidRPr="008569DD" w:rsidRDefault="00C35A2D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205" w:type="dxa"/>
          </w:tcPr>
          <w:p w:rsidR="00C35A2D" w:rsidRPr="008569DD" w:rsidRDefault="00C35A2D" w:rsidP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所在地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C35A2D">
            <w:pPr>
              <w:ind w:firstLineChars="1100" w:firstLine="1760"/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8569DD" w:rsidRPr="008569DD" w:rsidTr="00C35A2D">
        <w:trPr>
          <w:trHeight w:val="273"/>
        </w:trPr>
        <w:tc>
          <w:tcPr>
            <w:tcW w:w="888" w:type="dxa"/>
            <w:vMerge/>
          </w:tcPr>
          <w:p w:rsidR="00C35A2D" w:rsidRPr="008569DD" w:rsidRDefault="00C35A2D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205" w:type="dxa"/>
          </w:tcPr>
          <w:p w:rsidR="00C35A2D" w:rsidRPr="008569DD" w:rsidRDefault="00C35A2D" w:rsidP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該当性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C35A2D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非居住者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特定類型該当者（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①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②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③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）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該当性の根拠〔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〕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</w:tc>
      </w:tr>
      <w:tr w:rsidR="008569DD" w:rsidRPr="008569DD" w:rsidTr="00750B11">
        <w:trPr>
          <w:trHeight w:val="273"/>
        </w:trPr>
        <w:tc>
          <w:tcPr>
            <w:tcW w:w="888" w:type="dxa"/>
            <w:vMerge w:val="restart"/>
          </w:tcPr>
          <w:p w:rsidR="00C35A2D" w:rsidRPr="008569DD" w:rsidRDefault="00C35A2D" w:rsidP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>需要者</w:t>
            </w:r>
          </w:p>
          <w:p w:rsidR="00C35A2D" w:rsidRPr="008569DD" w:rsidRDefault="00C35A2D" w:rsidP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>又は</w:t>
            </w:r>
          </w:p>
          <w:p w:rsidR="00C35A2D" w:rsidRPr="008569DD" w:rsidRDefault="00C35A2D" w:rsidP="00C35A2D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>利用者</w:t>
            </w:r>
          </w:p>
        </w:tc>
        <w:tc>
          <w:tcPr>
            <w:tcW w:w="1205" w:type="dxa"/>
          </w:tcPr>
          <w:p w:rsidR="00C35A2D" w:rsidRPr="008569DD" w:rsidRDefault="00C35A2D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名称（英字）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750B11">
            <w:pPr>
              <w:ind w:firstLineChars="2700" w:firstLine="4320"/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新規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継続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軍関連</w:t>
            </w:r>
          </w:p>
          <w:p w:rsidR="00C35A2D" w:rsidRPr="008569DD" w:rsidRDefault="00C35A2D" w:rsidP="00750B11">
            <w:pPr>
              <w:ind w:firstLineChars="200" w:firstLine="320"/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※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ＨＰアドレスを記載（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       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）及び／又は資料を添付すること。</w:t>
            </w:r>
          </w:p>
        </w:tc>
      </w:tr>
      <w:tr w:rsidR="008569DD" w:rsidRPr="008569DD" w:rsidTr="00750B11">
        <w:trPr>
          <w:trHeight w:val="273"/>
        </w:trPr>
        <w:tc>
          <w:tcPr>
            <w:tcW w:w="888" w:type="dxa"/>
            <w:vMerge/>
          </w:tcPr>
          <w:p w:rsidR="00C35A2D" w:rsidRPr="008569DD" w:rsidRDefault="00C35A2D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205" w:type="dxa"/>
          </w:tcPr>
          <w:p w:rsidR="00C35A2D" w:rsidRPr="008569DD" w:rsidRDefault="00C35A2D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所在地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750B11">
            <w:pPr>
              <w:ind w:firstLineChars="1100" w:firstLine="1760"/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8569DD" w:rsidRPr="008569DD" w:rsidTr="00750B11">
        <w:trPr>
          <w:trHeight w:val="273"/>
        </w:trPr>
        <w:tc>
          <w:tcPr>
            <w:tcW w:w="888" w:type="dxa"/>
            <w:vMerge/>
          </w:tcPr>
          <w:p w:rsidR="00C35A2D" w:rsidRPr="008569DD" w:rsidRDefault="00C35A2D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1205" w:type="dxa"/>
          </w:tcPr>
          <w:p w:rsidR="00C35A2D" w:rsidRPr="008569DD" w:rsidRDefault="00C35A2D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該当性</w:t>
            </w:r>
          </w:p>
        </w:tc>
        <w:tc>
          <w:tcPr>
            <w:tcW w:w="7465" w:type="dxa"/>
            <w:gridSpan w:val="3"/>
          </w:tcPr>
          <w:p w:rsidR="00C35A2D" w:rsidRPr="008569DD" w:rsidRDefault="00C35A2D" w:rsidP="00750B11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非居住者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特定類型該当者（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①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②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類型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③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）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該当性の根拠〔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〕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  <w:vMerge w:val="restart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>用途</w:t>
            </w:r>
          </w:p>
        </w:tc>
        <w:tc>
          <w:tcPr>
            <w:tcW w:w="7465" w:type="dxa"/>
            <w:gridSpan w:val="3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内容（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                       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）</w:t>
            </w:r>
          </w:p>
          <w:p w:rsidR="00423152" w:rsidRPr="008569DD" w:rsidRDefault="00423152" w:rsidP="00423152">
            <w:pPr>
              <w:ind w:firstLineChars="300" w:firstLine="480"/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大量破壊兵器等関連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通常兵器関連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軍関連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不明・疑義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その他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  <w:vMerge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7465" w:type="dxa"/>
            <w:gridSpan w:val="3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資料：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有（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                      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）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無</w:t>
            </w: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  <w:vMerge w:val="restart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客観要件</w:t>
            </w:r>
          </w:p>
        </w:tc>
        <w:tc>
          <w:tcPr>
            <w:tcW w:w="7465" w:type="dxa"/>
            <w:gridSpan w:val="3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Ⅰ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．大量破壊兵器キャッチオール規制</w:t>
            </w:r>
          </w:p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輸出令別表第３の地域を除く地域向けの場合、大量破壊兵器キャッチオール規制に係る、</w:t>
            </w:r>
          </w:p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①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「用途」チェックシートに「はい」が一つでもあるか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「需要者」チェックシートに「はい」が一つでもあるか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423152" w:rsidRPr="008569DD" w:rsidRDefault="00423152" w:rsidP="00423152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③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明らかガイドラインに関するチェックシートに「いいえ」が一つでもあるか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  <w:vMerge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7465" w:type="dxa"/>
            <w:gridSpan w:val="3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Ⅱ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．通常兵器キャッチオール規制</w:t>
            </w:r>
          </w:p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国連武器禁輸国・地域向けの場合、通常兵器キャッチオール規制に係る、</w:t>
            </w:r>
          </w:p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①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「用途」チェックシートに「はい」が一つでもあるか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①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が「はい」の場合、）「用途」チェックシート下欄の用途要件の除外に「はい」が一つでもあるか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   </w:t>
            </w:r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 xml:space="preserve">　　　　　　　　　　　　　　　　　　　　　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  <w:vMerge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  <w:tc>
          <w:tcPr>
            <w:tcW w:w="7465" w:type="dxa"/>
            <w:gridSpan w:val="3"/>
          </w:tcPr>
          <w:p w:rsidR="00423152" w:rsidRPr="008569DD" w:rsidRDefault="00423152" w:rsidP="00423152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Ⅲ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．客観要件の確認に、不明点又は疑義があるか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        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</w:t>
            </w:r>
          </w:p>
          <w:p w:rsidR="00423152" w:rsidRPr="008569DD" w:rsidRDefault="00423152" w:rsidP="00423152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インフォーム要件</w:t>
            </w:r>
          </w:p>
        </w:tc>
        <w:tc>
          <w:tcPr>
            <w:tcW w:w="7465" w:type="dxa"/>
            <w:gridSpan w:val="3"/>
          </w:tcPr>
          <w:p w:rsidR="00423152" w:rsidRPr="008569DD" w:rsidRDefault="00423152" w:rsidP="00423152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経済産業大臣から許可の申請をすべき旨の通知を受けたか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はい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いいえ</w:t>
            </w:r>
          </w:p>
          <w:p w:rsidR="00423152" w:rsidRPr="008569DD" w:rsidRDefault="00423152" w:rsidP="00423152">
            <w:pPr>
              <w:rPr>
                <w:rFonts w:ascii="ＭＳ ゴシック" w:hAnsi="ＭＳ ゴシック"/>
                <w:sz w:val="16"/>
                <w:lang w:eastAsia="ja-JP"/>
              </w:rPr>
            </w:pPr>
          </w:p>
        </w:tc>
      </w:tr>
      <w:tr w:rsidR="008569DD" w:rsidRPr="008569DD" w:rsidTr="009F557B">
        <w:trPr>
          <w:trHeight w:val="273"/>
        </w:trPr>
        <w:tc>
          <w:tcPr>
            <w:tcW w:w="2093" w:type="dxa"/>
            <w:gridSpan w:val="2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  <w:lang w:eastAsia="ja-JP"/>
              </w:rPr>
            </w:pPr>
            <w:proofErr w:type="spellStart"/>
            <w:r w:rsidRPr="008569DD">
              <w:rPr>
                <w:rFonts w:ascii="ＭＳ ゴシック" w:hAnsi="ＭＳ ゴシック"/>
                <w:sz w:val="16"/>
              </w:rPr>
              <w:t>取引経路</w:t>
            </w:r>
            <w:proofErr w:type="spellEnd"/>
          </w:p>
        </w:tc>
        <w:tc>
          <w:tcPr>
            <w:tcW w:w="7465" w:type="dxa"/>
            <w:gridSpan w:val="3"/>
          </w:tcPr>
          <w:p w:rsidR="00423152" w:rsidRPr="008569DD" w:rsidRDefault="00423152" w:rsidP="00423152">
            <w:pPr>
              <w:ind w:firstLineChars="1400" w:firstLine="2240"/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</w:rPr>
              <w:t xml:space="preserve">→                 → </w:t>
            </w:r>
          </w:p>
        </w:tc>
      </w:tr>
      <w:tr w:rsidR="008569DD" w:rsidRPr="008569DD" w:rsidTr="00423152">
        <w:trPr>
          <w:trHeight w:val="273"/>
        </w:trPr>
        <w:tc>
          <w:tcPr>
            <w:tcW w:w="2093" w:type="dxa"/>
            <w:gridSpan w:val="2"/>
          </w:tcPr>
          <w:p w:rsidR="00423152" w:rsidRPr="008569DD" w:rsidRDefault="00423152" w:rsidP="00750B11">
            <w:pPr>
              <w:rPr>
                <w:rFonts w:ascii="ＭＳ ゴシック" w:hAnsi="ＭＳ ゴシック"/>
                <w:sz w:val="16"/>
              </w:rPr>
            </w:pPr>
            <w:proofErr w:type="spellStart"/>
            <w:r w:rsidRPr="008569DD">
              <w:rPr>
                <w:rFonts w:ascii="ＭＳ ゴシック" w:hAnsi="ＭＳ ゴシック"/>
                <w:sz w:val="16"/>
              </w:rPr>
              <w:t>契約予定</w:t>
            </w:r>
            <w:proofErr w:type="spellEnd"/>
          </w:p>
        </w:tc>
        <w:tc>
          <w:tcPr>
            <w:tcW w:w="2736" w:type="dxa"/>
          </w:tcPr>
          <w:p w:rsidR="00423152" w:rsidRPr="008569DD" w:rsidRDefault="00423152" w:rsidP="00423152">
            <w:pPr>
              <w:ind w:firstLineChars="500" w:firstLine="800"/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</w:rPr>
              <w:t>年</w:t>
            </w:r>
            <w:r w:rsidRPr="008569DD">
              <w:rPr>
                <w:rFonts w:ascii="ＭＳ ゴシック" w:hAnsi="ＭＳ ゴシック"/>
                <w:sz w:val="16"/>
              </w:rPr>
              <w:t xml:space="preserve">     </w:t>
            </w:r>
            <w:r w:rsidRPr="008569DD">
              <w:rPr>
                <w:rFonts w:ascii="ＭＳ ゴシック" w:hAnsi="ＭＳ ゴシック"/>
                <w:sz w:val="16"/>
              </w:rPr>
              <w:t>月</w:t>
            </w:r>
            <w:r w:rsidRPr="008569DD">
              <w:rPr>
                <w:rFonts w:ascii="ＭＳ ゴシック" w:hAnsi="ＭＳ ゴシック"/>
                <w:sz w:val="16"/>
              </w:rPr>
              <w:t xml:space="preserve">    </w:t>
            </w:r>
            <w:r w:rsidRPr="008569DD">
              <w:rPr>
                <w:rFonts w:ascii="ＭＳ ゴシック" w:hAnsi="ＭＳ ゴシック"/>
                <w:sz w:val="16"/>
              </w:rPr>
              <w:t>日</w:t>
            </w:r>
          </w:p>
        </w:tc>
        <w:tc>
          <w:tcPr>
            <w:tcW w:w="1500" w:type="dxa"/>
          </w:tcPr>
          <w:p w:rsidR="00423152" w:rsidRPr="008569DD" w:rsidRDefault="00423152" w:rsidP="00423152">
            <w:pPr>
              <w:rPr>
                <w:rFonts w:ascii="ＭＳ ゴシック" w:hAnsi="ＭＳ ゴシック"/>
                <w:sz w:val="16"/>
              </w:rPr>
            </w:pPr>
            <w:proofErr w:type="spellStart"/>
            <w:r w:rsidRPr="008569DD">
              <w:rPr>
                <w:rFonts w:ascii="ＭＳ ゴシック" w:hAnsi="ＭＳ ゴシック"/>
                <w:sz w:val="16"/>
              </w:rPr>
              <w:t>取引予定期間</w:t>
            </w:r>
            <w:proofErr w:type="spellEnd"/>
          </w:p>
        </w:tc>
        <w:tc>
          <w:tcPr>
            <w:tcW w:w="3229" w:type="dxa"/>
          </w:tcPr>
          <w:p w:rsidR="00423152" w:rsidRPr="008569DD" w:rsidRDefault="00423152" w:rsidP="00423152">
            <w:pPr>
              <w:ind w:firstLineChars="400" w:firstLine="640"/>
              <w:rPr>
                <w:rFonts w:ascii="ＭＳ ゴシック" w:hAnsi="ＭＳ ゴシック"/>
                <w:sz w:val="16"/>
              </w:rPr>
            </w:pPr>
            <w:r w:rsidRPr="008569DD">
              <w:rPr>
                <w:rFonts w:ascii="ＭＳ ゴシック" w:hAnsi="ＭＳ ゴシック"/>
                <w:sz w:val="16"/>
              </w:rPr>
              <w:t>年</w:t>
            </w:r>
            <w:r w:rsidRPr="008569DD">
              <w:rPr>
                <w:rFonts w:ascii="ＭＳ ゴシック" w:hAnsi="ＭＳ ゴシック"/>
                <w:sz w:val="16"/>
              </w:rPr>
              <w:t xml:space="preserve">  </w:t>
            </w:r>
            <w:r w:rsidRPr="008569DD">
              <w:rPr>
                <w:rFonts w:ascii="ＭＳ ゴシック" w:hAnsi="ＭＳ ゴシック"/>
                <w:sz w:val="16"/>
              </w:rPr>
              <w:t>月</w:t>
            </w:r>
            <w:r w:rsidRPr="008569DD">
              <w:rPr>
                <w:rFonts w:ascii="ＭＳ ゴシック" w:hAnsi="ＭＳ ゴシック"/>
                <w:sz w:val="16"/>
              </w:rPr>
              <w:t xml:space="preserve">  </w:t>
            </w:r>
            <w:r w:rsidRPr="008569DD">
              <w:rPr>
                <w:rFonts w:ascii="ＭＳ ゴシック" w:hAnsi="ＭＳ ゴシック"/>
                <w:sz w:val="16"/>
              </w:rPr>
              <w:t>日</w:t>
            </w:r>
            <w:r w:rsidRPr="008569DD">
              <w:rPr>
                <w:rFonts w:ascii="ＭＳ ゴシック" w:hAnsi="ＭＳ ゴシック"/>
                <w:sz w:val="16"/>
              </w:rPr>
              <w:t xml:space="preserve"> </w:t>
            </w:r>
            <w:r w:rsidRPr="008569DD">
              <w:rPr>
                <w:rFonts w:ascii="ＭＳ ゴシック" w:hAnsi="ＭＳ ゴシック"/>
                <w:sz w:val="16"/>
              </w:rPr>
              <w:t>～</w:t>
            </w:r>
            <w:r w:rsidRPr="008569DD">
              <w:rPr>
                <w:rFonts w:ascii="ＭＳ ゴシック" w:hAnsi="ＭＳ ゴシック"/>
                <w:sz w:val="16"/>
              </w:rPr>
              <w:t xml:space="preserve">  </w:t>
            </w:r>
            <w:r w:rsidRPr="008569DD">
              <w:rPr>
                <w:rFonts w:ascii="ＭＳ ゴシック" w:hAnsi="ＭＳ ゴシック"/>
                <w:sz w:val="16"/>
              </w:rPr>
              <w:t>年</w:t>
            </w:r>
            <w:r w:rsidRPr="008569DD">
              <w:rPr>
                <w:rFonts w:ascii="ＭＳ ゴシック" w:hAnsi="ＭＳ ゴシック"/>
                <w:sz w:val="16"/>
              </w:rPr>
              <w:t xml:space="preserve">  </w:t>
            </w:r>
            <w:r w:rsidRPr="008569DD">
              <w:rPr>
                <w:rFonts w:ascii="ＭＳ ゴシック" w:hAnsi="ＭＳ ゴシック"/>
                <w:sz w:val="16"/>
              </w:rPr>
              <w:t>月</w:t>
            </w:r>
            <w:r w:rsidRPr="008569DD">
              <w:rPr>
                <w:rFonts w:ascii="ＭＳ ゴシック" w:hAnsi="ＭＳ ゴシック"/>
                <w:sz w:val="16"/>
              </w:rPr>
              <w:t xml:space="preserve">  </w:t>
            </w:r>
            <w:r w:rsidRPr="008569DD">
              <w:rPr>
                <w:rFonts w:ascii="ＭＳ ゴシック" w:hAnsi="ＭＳ ゴシック"/>
                <w:sz w:val="16"/>
              </w:rPr>
              <w:t>日</w:t>
            </w:r>
          </w:p>
        </w:tc>
      </w:tr>
    </w:tbl>
    <w:p w:rsidR="00423152" w:rsidRPr="008569DD" w:rsidRDefault="00423152">
      <w:pPr>
        <w:rPr>
          <w:rFonts w:ascii="ＭＳ ゴシック" w:hAnsi="ＭＳ ゴシック"/>
          <w:sz w:val="16"/>
        </w:rPr>
      </w:pPr>
    </w:p>
    <w:p w:rsidR="0036478D" w:rsidRPr="008569DD" w:rsidRDefault="00411E5F">
      <w:r w:rsidRPr="008569DD">
        <w:rPr>
          <w:rFonts w:ascii="ＭＳ ゴシック" w:hAnsi="ＭＳ ゴシック"/>
          <w:sz w:val="16"/>
        </w:rPr>
        <w:t>２．総合取引判定結果</w:t>
      </w:r>
      <w:r w:rsidRPr="008569DD">
        <w:rPr>
          <w:rFonts w:ascii="ＭＳ ゴシック" w:hAnsi="ＭＳ ゴシック"/>
          <w:sz w:val="16"/>
        </w:rPr>
        <w:t xml:space="preserve"> (</w:t>
      </w:r>
      <w:proofErr w:type="spellStart"/>
      <w:r w:rsidRPr="008569DD">
        <w:rPr>
          <w:rFonts w:ascii="ＭＳ ゴシック" w:hAnsi="ＭＳ ゴシック"/>
          <w:sz w:val="16"/>
        </w:rPr>
        <w:t>判定年月日</w:t>
      </w:r>
      <w:proofErr w:type="spellEnd"/>
      <w:r w:rsidRPr="008569DD">
        <w:rPr>
          <w:rFonts w:ascii="ＭＳ ゴシック" w:hAnsi="ＭＳ ゴシック"/>
          <w:sz w:val="16"/>
        </w:rPr>
        <w:t>：</w:t>
      </w:r>
      <w:r w:rsidRPr="008569DD">
        <w:rPr>
          <w:rFonts w:ascii="ＭＳ ゴシック" w:hAnsi="ＭＳ ゴシック"/>
          <w:sz w:val="16"/>
        </w:rPr>
        <w:t xml:space="preserve">    </w:t>
      </w:r>
      <w:r w:rsidRPr="008569DD">
        <w:rPr>
          <w:rFonts w:ascii="ＭＳ ゴシック" w:hAnsi="ＭＳ ゴシック"/>
          <w:sz w:val="16"/>
        </w:rPr>
        <w:t>年</w:t>
      </w:r>
      <w:r w:rsidRPr="008569DD">
        <w:rPr>
          <w:rFonts w:ascii="ＭＳ ゴシック" w:hAnsi="ＭＳ ゴシック"/>
          <w:sz w:val="16"/>
        </w:rPr>
        <w:t xml:space="preserve">   </w:t>
      </w:r>
      <w:r w:rsidRPr="008569DD">
        <w:rPr>
          <w:rFonts w:ascii="ＭＳ ゴシック" w:hAnsi="ＭＳ ゴシック"/>
          <w:sz w:val="16"/>
        </w:rPr>
        <w:t>月</w:t>
      </w:r>
      <w:r w:rsidRPr="008569DD">
        <w:rPr>
          <w:rFonts w:ascii="ＭＳ ゴシック" w:hAnsi="ＭＳ ゴシック"/>
          <w:sz w:val="16"/>
        </w:rPr>
        <w:t xml:space="preserve">   </w:t>
      </w:r>
      <w:r w:rsidRPr="008569DD">
        <w:rPr>
          <w:rFonts w:ascii="ＭＳ ゴシック" w:hAnsi="ＭＳ ゴシック"/>
          <w:sz w:val="16"/>
        </w:rPr>
        <w:t>日）</w:t>
      </w:r>
      <w:r w:rsidRPr="008569DD">
        <w:rPr>
          <w:rFonts w:ascii="ＭＳ ゴシック" w:hAnsi="ＭＳ ゴシック"/>
          <w:sz w:val="1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1472"/>
        <w:gridCol w:w="5828"/>
      </w:tblGrid>
      <w:tr w:rsidR="008569DD" w:rsidRPr="008569DD" w:rsidTr="00301477">
        <w:trPr>
          <w:trHeight w:val="456"/>
        </w:trPr>
        <w:tc>
          <w:tcPr>
            <w:tcW w:w="2093" w:type="dxa"/>
            <w:vMerge w:val="restart"/>
          </w:tcPr>
          <w:p w:rsidR="00301477" w:rsidRPr="008569DD" w:rsidRDefault="00301477">
            <w:proofErr w:type="spellStart"/>
            <w:r w:rsidRPr="008569DD">
              <w:rPr>
                <w:rFonts w:ascii="ＭＳ ゴシック" w:hAnsi="ＭＳ ゴシック"/>
                <w:sz w:val="16"/>
              </w:rPr>
              <w:t>取引審査判定</w:t>
            </w:r>
            <w:proofErr w:type="spellEnd"/>
          </w:p>
        </w:tc>
        <w:tc>
          <w:tcPr>
            <w:tcW w:w="1500" w:type="dxa"/>
          </w:tcPr>
          <w:p w:rsidR="00301477" w:rsidRPr="008569DD" w:rsidRDefault="00301477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承認</w:t>
            </w:r>
          </w:p>
          <w:p w:rsidR="00301477" w:rsidRPr="008569DD" w:rsidRDefault="00301477" w:rsidP="00423152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</w:rPr>
              <w:t>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条件付承認</w:t>
            </w:r>
            <w:proofErr w:type="spellEnd"/>
            <w:r w:rsidRPr="008569DD">
              <w:rPr>
                <w:rFonts w:ascii="ＭＳ ゴシック" w:hAnsi="ＭＳ ゴシック" w:hint="eastAsia"/>
                <w:sz w:val="16"/>
                <w:lang w:eastAsia="ja-JP"/>
              </w:rPr>
              <w:t xml:space="preserve">　　</w:t>
            </w:r>
          </w:p>
        </w:tc>
        <w:tc>
          <w:tcPr>
            <w:tcW w:w="5965" w:type="dxa"/>
          </w:tcPr>
          <w:p w:rsidR="00301477" w:rsidRPr="008569DD" w:rsidRDefault="00301477" w:rsidP="00423152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規制対象外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非該当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特例（少額、その他）</w:t>
            </w:r>
          </w:p>
          <w:p w:rsidR="00301477" w:rsidRPr="008569DD" w:rsidRDefault="00301477" w:rsidP="00301477">
            <w:pPr>
              <w:rPr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</w:rPr>
              <w:t>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包括許可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個別許可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    □</w:t>
            </w:r>
            <w:proofErr w:type="spellStart"/>
            <w:r w:rsidRPr="008569DD">
              <w:rPr>
                <w:rFonts w:ascii="ＭＳ ゴシック" w:hAnsi="ＭＳ ゴシック"/>
                <w:sz w:val="16"/>
              </w:rPr>
              <w:t>許可例外</w:t>
            </w:r>
            <w:proofErr w:type="spellEnd"/>
          </w:p>
        </w:tc>
      </w:tr>
      <w:tr w:rsidR="008569DD" w:rsidRPr="008569DD" w:rsidTr="00084737">
        <w:trPr>
          <w:trHeight w:val="228"/>
        </w:trPr>
        <w:tc>
          <w:tcPr>
            <w:tcW w:w="2093" w:type="dxa"/>
            <w:vMerge/>
          </w:tcPr>
          <w:p w:rsidR="00301477" w:rsidRPr="008569DD" w:rsidRDefault="00301477" w:rsidP="00301477">
            <w:pPr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7465" w:type="dxa"/>
            <w:gridSpan w:val="2"/>
          </w:tcPr>
          <w:p w:rsidR="00301477" w:rsidRPr="008569DD" w:rsidRDefault="00301477" w:rsidP="00301477">
            <w:pPr>
              <w:rPr>
                <w:rFonts w:ascii="ＭＳ ゴシック" w:hAnsi="ＭＳ ゴシック"/>
                <w:sz w:val="16"/>
                <w:lang w:eastAsia="ja-JP"/>
              </w:rPr>
            </w:pPr>
            <w:r w:rsidRPr="008569DD">
              <w:rPr>
                <w:rFonts w:ascii="ＭＳ ゴシック" w:hAnsi="ＭＳ ゴシック"/>
                <w:sz w:val="16"/>
                <w:lang w:eastAsia="ja-JP"/>
              </w:rPr>
              <w:t>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経済産業省へ届出／相談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 xml:space="preserve">      □</w:t>
            </w:r>
            <w:r w:rsidRPr="008569DD">
              <w:rPr>
                <w:rFonts w:ascii="ＭＳ ゴシック" w:hAnsi="ＭＳ ゴシック"/>
                <w:sz w:val="16"/>
                <w:lang w:eastAsia="ja-JP"/>
              </w:rPr>
              <w:t>不承認</w:t>
            </w:r>
          </w:p>
        </w:tc>
      </w:tr>
      <w:tr w:rsidR="008569DD" w:rsidRPr="008569DD" w:rsidTr="00423152">
        <w:tc>
          <w:tcPr>
            <w:tcW w:w="2093" w:type="dxa"/>
          </w:tcPr>
          <w:p w:rsidR="00301477" w:rsidRPr="008569DD" w:rsidRDefault="00301477" w:rsidP="00301477">
            <w:proofErr w:type="spellStart"/>
            <w:r w:rsidRPr="008569DD">
              <w:rPr>
                <w:rFonts w:ascii="ＭＳ ゴシック" w:hAnsi="ＭＳ ゴシック"/>
                <w:sz w:val="16"/>
              </w:rPr>
              <w:t>取引承認条件</w:t>
            </w:r>
            <w:proofErr w:type="spellEnd"/>
            <w:r w:rsidRPr="008569DD">
              <w:rPr>
                <w:rFonts w:ascii="ＭＳ ゴシック" w:hAnsi="ＭＳ ゴシック"/>
                <w:sz w:val="16"/>
              </w:rPr>
              <w:t xml:space="preserve"> </w:t>
            </w:r>
          </w:p>
          <w:p w:rsidR="00423152" w:rsidRPr="008569DD" w:rsidRDefault="00423152">
            <w:pPr>
              <w:rPr>
                <w:lang w:eastAsia="ja-JP"/>
              </w:rPr>
            </w:pPr>
          </w:p>
        </w:tc>
        <w:tc>
          <w:tcPr>
            <w:tcW w:w="7465" w:type="dxa"/>
            <w:gridSpan w:val="2"/>
          </w:tcPr>
          <w:p w:rsidR="00423152" w:rsidRPr="008569DD" w:rsidRDefault="00423152">
            <w:pPr>
              <w:rPr>
                <w:lang w:eastAsia="ja-JP"/>
              </w:rPr>
            </w:pPr>
          </w:p>
        </w:tc>
      </w:tr>
      <w:tr w:rsidR="008569DD" w:rsidRPr="008569DD" w:rsidTr="00423152">
        <w:tc>
          <w:tcPr>
            <w:tcW w:w="2093" w:type="dxa"/>
          </w:tcPr>
          <w:p w:rsidR="00423152" w:rsidRPr="008569DD" w:rsidRDefault="00301477">
            <w:pPr>
              <w:rPr>
                <w:lang w:eastAsia="ja-JP"/>
              </w:rPr>
            </w:pPr>
            <w:proofErr w:type="spellStart"/>
            <w:r w:rsidRPr="008569DD">
              <w:rPr>
                <w:rFonts w:ascii="ＭＳ ゴシック" w:hAnsi="ＭＳ ゴシック"/>
                <w:sz w:val="16"/>
              </w:rPr>
              <w:t>上記判定理由</w:t>
            </w:r>
            <w:proofErr w:type="spellEnd"/>
          </w:p>
        </w:tc>
        <w:tc>
          <w:tcPr>
            <w:tcW w:w="7465" w:type="dxa"/>
            <w:gridSpan w:val="2"/>
          </w:tcPr>
          <w:p w:rsidR="00423152" w:rsidRPr="008569DD" w:rsidRDefault="00423152">
            <w:pPr>
              <w:rPr>
                <w:lang w:eastAsia="ja-JP"/>
              </w:rPr>
            </w:pPr>
          </w:p>
        </w:tc>
      </w:tr>
    </w:tbl>
    <w:p w:rsidR="0036478D" w:rsidRPr="007905B2" w:rsidRDefault="0036478D" w:rsidP="00176312">
      <w:pPr>
        <w:rPr>
          <w:lang w:eastAsia="ja-JP"/>
        </w:rPr>
      </w:pPr>
      <w:bookmarkStart w:id="0" w:name="_GoBack"/>
      <w:bookmarkEnd w:id="0"/>
    </w:p>
    <w:sectPr w:rsidR="0036478D" w:rsidRPr="007905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1360.png" style="width:2.4pt;height:4.8pt;visibility:visible;mso-wrap-style:square" o:bullet="t">
        <v:imagedata r:id="rId1" o:title="image1360"/>
      </v:shape>
    </w:pict>
  </w:numPicBullet>
  <w:abstractNum w:abstractNumId="0" w15:restartNumberingAfterBreak="0">
    <w:nsid w:val="6FCB181A"/>
    <w:multiLevelType w:val="hybridMultilevel"/>
    <w:tmpl w:val="CC12696A"/>
    <w:lvl w:ilvl="0" w:tplc="991668E6">
      <w:start w:val="1"/>
      <w:numFmt w:val="bullet"/>
      <w:lvlText w:val=""/>
      <w:lvlPicBulletId w:val="0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DCB6C9D8" w:tentative="1">
      <w:start w:val="1"/>
      <w:numFmt w:val="bullet"/>
      <w:lvlText w:val=""/>
      <w:lvlJc w:val="left"/>
      <w:pPr>
        <w:tabs>
          <w:tab w:val="num" w:pos="988"/>
        </w:tabs>
        <w:ind w:left="988" w:firstLine="0"/>
      </w:pPr>
      <w:rPr>
        <w:rFonts w:ascii="Symbol" w:hAnsi="Symbol" w:hint="default"/>
      </w:rPr>
    </w:lvl>
    <w:lvl w:ilvl="2" w:tplc="D7E405F0" w:tentative="1">
      <w:start w:val="1"/>
      <w:numFmt w:val="bullet"/>
      <w:lvlText w:val=""/>
      <w:lvlJc w:val="left"/>
      <w:pPr>
        <w:tabs>
          <w:tab w:val="num" w:pos="1408"/>
        </w:tabs>
        <w:ind w:left="1408" w:firstLine="0"/>
      </w:pPr>
      <w:rPr>
        <w:rFonts w:ascii="Symbol" w:hAnsi="Symbol" w:hint="default"/>
      </w:rPr>
    </w:lvl>
    <w:lvl w:ilvl="3" w:tplc="37564DB6" w:tentative="1">
      <w:start w:val="1"/>
      <w:numFmt w:val="bullet"/>
      <w:lvlText w:val=""/>
      <w:lvlJc w:val="left"/>
      <w:pPr>
        <w:tabs>
          <w:tab w:val="num" w:pos="1828"/>
        </w:tabs>
        <w:ind w:left="1828" w:firstLine="0"/>
      </w:pPr>
      <w:rPr>
        <w:rFonts w:ascii="Symbol" w:hAnsi="Symbol" w:hint="default"/>
      </w:rPr>
    </w:lvl>
    <w:lvl w:ilvl="4" w:tplc="C9F2ED56" w:tentative="1">
      <w:start w:val="1"/>
      <w:numFmt w:val="bullet"/>
      <w:lvlText w:val=""/>
      <w:lvlJc w:val="left"/>
      <w:pPr>
        <w:tabs>
          <w:tab w:val="num" w:pos="2248"/>
        </w:tabs>
        <w:ind w:left="2248" w:firstLine="0"/>
      </w:pPr>
      <w:rPr>
        <w:rFonts w:ascii="Symbol" w:hAnsi="Symbol" w:hint="default"/>
      </w:rPr>
    </w:lvl>
    <w:lvl w:ilvl="5" w:tplc="85B889BE" w:tentative="1">
      <w:start w:val="1"/>
      <w:numFmt w:val="bullet"/>
      <w:lvlText w:val=""/>
      <w:lvlJc w:val="left"/>
      <w:pPr>
        <w:tabs>
          <w:tab w:val="num" w:pos="2668"/>
        </w:tabs>
        <w:ind w:left="2668" w:firstLine="0"/>
      </w:pPr>
      <w:rPr>
        <w:rFonts w:ascii="Symbol" w:hAnsi="Symbol" w:hint="default"/>
      </w:rPr>
    </w:lvl>
    <w:lvl w:ilvl="6" w:tplc="DFA2DC1C" w:tentative="1">
      <w:start w:val="1"/>
      <w:numFmt w:val="bullet"/>
      <w:lvlText w:val=""/>
      <w:lvlJc w:val="left"/>
      <w:pPr>
        <w:tabs>
          <w:tab w:val="num" w:pos="3088"/>
        </w:tabs>
        <w:ind w:left="3088" w:firstLine="0"/>
      </w:pPr>
      <w:rPr>
        <w:rFonts w:ascii="Symbol" w:hAnsi="Symbol" w:hint="default"/>
      </w:rPr>
    </w:lvl>
    <w:lvl w:ilvl="7" w:tplc="D9FE8F8A" w:tentative="1">
      <w:start w:val="1"/>
      <w:numFmt w:val="bullet"/>
      <w:lvlText w:val=""/>
      <w:lvlJc w:val="left"/>
      <w:pPr>
        <w:tabs>
          <w:tab w:val="num" w:pos="3508"/>
        </w:tabs>
        <w:ind w:left="3508" w:firstLine="0"/>
      </w:pPr>
      <w:rPr>
        <w:rFonts w:ascii="Symbol" w:hAnsi="Symbol" w:hint="default"/>
      </w:rPr>
    </w:lvl>
    <w:lvl w:ilvl="8" w:tplc="2CB45AC2" w:tentative="1">
      <w:start w:val="1"/>
      <w:numFmt w:val="bullet"/>
      <w:lvlText w:val=""/>
      <w:lvlJc w:val="left"/>
      <w:pPr>
        <w:tabs>
          <w:tab w:val="num" w:pos="3928"/>
        </w:tabs>
        <w:ind w:left="3928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76312"/>
    <w:rsid w:val="00301477"/>
    <w:rsid w:val="0036478D"/>
    <w:rsid w:val="00411E5F"/>
    <w:rsid w:val="00423152"/>
    <w:rsid w:val="007905B2"/>
    <w:rsid w:val="008569DD"/>
    <w:rsid w:val="00C35A2D"/>
    <w:rsid w:val="00F425B3"/>
    <w:rsid w:val="00F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121B60B5-0C81-42F0-A63C-1BF078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after="120"/>
    </w:pPr>
  </w:style>
  <w:style w:type="character" w:customStyle="1" w:styleId="a4">
    <w:name w:val="本文 (文字)"/>
    <w:link w:val="a3"/>
    <w:uiPriority w:val="99"/>
    <w:semiHidden/>
    <w:rsid w:val="00F425B3"/>
    <w:rPr>
      <w:kern w:val="1"/>
      <w:sz w:val="24"/>
      <w:szCs w:val="24"/>
    </w:rPr>
  </w:style>
  <w:style w:type="paragraph" w:styleId="a5">
    <w:name w:val="List"/>
    <w:basedOn w:val="a3"/>
    <w:uiPriority w:val="99"/>
    <w:semiHidden/>
    <w:rPr>
      <w:rFonts w:cs="Tahoma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F9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正人</dc:creator>
  <cp:keywords/>
  <dc:description/>
  <cp:lastModifiedBy>中村 正人</cp:lastModifiedBy>
  <cp:revision>5</cp:revision>
  <dcterms:created xsi:type="dcterms:W3CDTF">2022-08-19T07:15:00Z</dcterms:created>
  <dcterms:modified xsi:type="dcterms:W3CDTF">2022-09-20T01:16:00Z</dcterms:modified>
</cp:coreProperties>
</file>